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33F" w:rsidRDefault="00216560" w:rsidP="001E6B31">
      <w:pPr>
        <w:ind w:firstLineChars="200" w:firstLine="803"/>
        <w:jc w:val="center"/>
        <w:rPr>
          <w:rFonts w:ascii="宋体" w:eastAsia="宋体" w:hAnsi="宋体" w:cs="宋体"/>
          <w:b/>
          <w:bCs/>
          <w:color w:val="333333"/>
          <w:sz w:val="40"/>
          <w:szCs w:val="40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40"/>
          <w:szCs w:val="40"/>
          <w:shd w:val="clear" w:color="auto" w:fill="FFFFFF"/>
        </w:rPr>
        <w:t>上海东海职业技术学院</w:t>
      </w:r>
      <w:r w:rsidR="00ED7598">
        <w:rPr>
          <w:rFonts w:ascii="宋体" w:eastAsia="宋体" w:hAnsi="宋体" w:cs="宋体" w:hint="eastAsia"/>
          <w:b/>
          <w:bCs/>
          <w:color w:val="333333"/>
          <w:sz w:val="40"/>
          <w:szCs w:val="40"/>
          <w:shd w:val="clear" w:color="auto" w:fill="FFFFFF"/>
        </w:rPr>
        <w:t>202</w:t>
      </w:r>
      <w:r w:rsidR="001F4683">
        <w:rPr>
          <w:rFonts w:ascii="宋体" w:eastAsia="宋体" w:hAnsi="宋体" w:cs="宋体" w:hint="eastAsia"/>
          <w:b/>
          <w:bCs/>
          <w:color w:val="333333"/>
          <w:sz w:val="40"/>
          <w:szCs w:val="40"/>
          <w:shd w:val="clear" w:color="auto" w:fill="FFFFFF"/>
        </w:rPr>
        <w:t>2</w:t>
      </w:r>
      <w:r>
        <w:rPr>
          <w:rFonts w:ascii="宋体" w:eastAsia="宋体" w:hAnsi="宋体" w:cs="宋体" w:hint="eastAsia"/>
          <w:b/>
          <w:bCs/>
          <w:color w:val="333333"/>
          <w:sz w:val="40"/>
          <w:szCs w:val="40"/>
          <w:shd w:val="clear" w:color="auto" w:fill="FFFFFF"/>
        </w:rPr>
        <w:t>-202</w:t>
      </w:r>
      <w:r w:rsidR="001F4683">
        <w:rPr>
          <w:rFonts w:ascii="宋体" w:eastAsia="宋体" w:hAnsi="宋体" w:cs="宋体" w:hint="eastAsia"/>
          <w:b/>
          <w:bCs/>
          <w:color w:val="333333"/>
          <w:sz w:val="40"/>
          <w:szCs w:val="40"/>
          <w:shd w:val="clear" w:color="auto" w:fill="FFFFFF"/>
        </w:rPr>
        <w:t>3</w:t>
      </w:r>
      <w:r>
        <w:rPr>
          <w:rFonts w:ascii="宋体" w:eastAsia="宋体" w:hAnsi="宋体" w:cs="宋体" w:hint="eastAsia"/>
          <w:b/>
          <w:bCs/>
          <w:color w:val="333333"/>
          <w:sz w:val="40"/>
          <w:szCs w:val="40"/>
          <w:shd w:val="clear" w:color="auto" w:fill="FFFFFF"/>
        </w:rPr>
        <w:t>年度高层次人才</w:t>
      </w:r>
      <w:r w:rsidR="00ED7598">
        <w:rPr>
          <w:rFonts w:ascii="宋体" w:eastAsia="宋体" w:hAnsi="宋体" w:cs="宋体" w:hint="eastAsia"/>
          <w:b/>
          <w:bCs/>
          <w:color w:val="333333"/>
          <w:sz w:val="40"/>
          <w:szCs w:val="40"/>
          <w:shd w:val="clear" w:color="auto" w:fill="FFFFFF"/>
        </w:rPr>
        <w:t>招聘计划</w:t>
      </w:r>
    </w:p>
    <w:p w:rsidR="0088733F" w:rsidRDefault="0088733F">
      <w:pPr>
        <w:ind w:firstLineChars="200" w:firstLine="803"/>
        <w:jc w:val="center"/>
        <w:rPr>
          <w:rFonts w:ascii="宋体" w:eastAsia="宋体" w:hAnsi="宋体" w:cs="宋体"/>
          <w:b/>
          <w:bCs/>
          <w:color w:val="333333"/>
          <w:sz w:val="40"/>
          <w:szCs w:val="40"/>
          <w:shd w:val="clear" w:color="auto" w:fill="FFFFFF"/>
        </w:rPr>
      </w:pPr>
    </w:p>
    <w:p w:rsidR="0088733F" w:rsidRDefault="00B869CE" w:rsidP="006903C5">
      <w:pPr>
        <w:rPr>
          <w:rFonts w:ascii="宋体" w:eastAsia="宋体" w:hAnsi="宋体" w:cs="宋体"/>
          <w:b/>
          <w:bCs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24"/>
          <w:shd w:val="clear" w:color="auto" w:fill="FFFFFF"/>
        </w:rPr>
        <w:t>一、</w:t>
      </w:r>
      <w:r w:rsidR="00ED7598">
        <w:rPr>
          <w:rFonts w:ascii="宋体" w:eastAsia="宋体" w:hAnsi="宋体" w:cs="宋体" w:hint="eastAsia"/>
          <w:b/>
          <w:bCs/>
          <w:color w:val="333333"/>
          <w:sz w:val="24"/>
          <w:shd w:val="clear" w:color="auto" w:fill="FFFFFF"/>
        </w:rPr>
        <w:t>招聘岗位及名额</w:t>
      </w:r>
    </w:p>
    <w:p w:rsidR="0088733F" w:rsidRDefault="0088733F">
      <w:pPr>
        <w:rPr>
          <w:rFonts w:ascii="宋体" w:eastAsia="宋体" w:hAnsi="宋体" w:cs="宋体"/>
          <w:b/>
          <w:bCs/>
          <w:color w:val="333333"/>
          <w:sz w:val="24"/>
          <w:shd w:val="clear" w:color="auto" w:fill="FFFFFF"/>
        </w:rPr>
      </w:pPr>
    </w:p>
    <w:tbl>
      <w:tblPr>
        <w:tblStyle w:val="a4"/>
        <w:tblW w:w="7815" w:type="dxa"/>
        <w:jc w:val="center"/>
        <w:tblLayout w:type="fixed"/>
        <w:tblLook w:val="04A0" w:firstRow="1" w:lastRow="0" w:firstColumn="1" w:lastColumn="0" w:noHBand="0" w:noVBand="1"/>
      </w:tblPr>
      <w:tblGrid>
        <w:gridCol w:w="1047"/>
        <w:gridCol w:w="1832"/>
        <w:gridCol w:w="3524"/>
        <w:gridCol w:w="1412"/>
      </w:tblGrid>
      <w:tr w:rsidR="0088733F" w:rsidTr="00CE1311">
        <w:trPr>
          <w:trHeight w:val="853"/>
          <w:jc w:val="center"/>
        </w:trPr>
        <w:tc>
          <w:tcPr>
            <w:tcW w:w="1047" w:type="dxa"/>
            <w:vAlign w:val="center"/>
          </w:tcPr>
          <w:p w:rsidR="0088733F" w:rsidRDefault="00ED7598" w:rsidP="00620F12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hd w:val="clear" w:color="auto" w:fill="FFFFFF"/>
              </w:rPr>
              <w:t>序号</w:t>
            </w:r>
          </w:p>
        </w:tc>
        <w:tc>
          <w:tcPr>
            <w:tcW w:w="1832" w:type="dxa"/>
            <w:vAlign w:val="center"/>
          </w:tcPr>
          <w:p w:rsidR="0088733F" w:rsidRDefault="00ED7598" w:rsidP="00620F12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hd w:val="clear" w:color="auto" w:fill="FFFFFF"/>
              </w:rPr>
              <w:t>部门</w:t>
            </w:r>
          </w:p>
        </w:tc>
        <w:tc>
          <w:tcPr>
            <w:tcW w:w="3524" w:type="dxa"/>
            <w:vAlign w:val="center"/>
          </w:tcPr>
          <w:p w:rsidR="0088733F" w:rsidRDefault="00ED7598" w:rsidP="00620F12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hd w:val="clear" w:color="auto" w:fill="FFFFFF"/>
              </w:rPr>
              <w:t>岗位</w:t>
            </w:r>
          </w:p>
        </w:tc>
        <w:tc>
          <w:tcPr>
            <w:tcW w:w="1412" w:type="dxa"/>
            <w:vAlign w:val="center"/>
          </w:tcPr>
          <w:p w:rsidR="0088733F" w:rsidRDefault="00ED7598" w:rsidP="00620F12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hd w:val="clear" w:color="auto" w:fill="FFFFFF"/>
              </w:rPr>
              <w:t>名额</w:t>
            </w:r>
          </w:p>
        </w:tc>
      </w:tr>
      <w:tr w:rsidR="001F4683" w:rsidTr="00CE1311">
        <w:trPr>
          <w:trHeight w:val="853"/>
          <w:jc w:val="center"/>
        </w:trPr>
        <w:tc>
          <w:tcPr>
            <w:tcW w:w="1047" w:type="dxa"/>
            <w:vAlign w:val="center"/>
          </w:tcPr>
          <w:p w:rsidR="001F4683" w:rsidRDefault="00B869CE" w:rsidP="002B0BCA">
            <w:pPr>
              <w:jc w:val="center"/>
              <w:rPr>
                <w:rFonts w:ascii="宋体" w:eastAsia="宋体" w:hAnsi="宋体" w:cs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hd w:val="clear" w:color="auto" w:fill="FFFFFF"/>
              </w:rPr>
              <w:t>1</w:t>
            </w:r>
          </w:p>
        </w:tc>
        <w:tc>
          <w:tcPr>
            <w:tcW w:w="1832" w:type="dxa"/>
            <w:vAlign w:val="center"/>
          </w:tcPr>
          <w:p w:rsidR="001F4683" w:rsidRDefault="001F4683" w:rsidP="00BB0A65">
            <w:pPr>
              <w:jc w:val="center"/>
              <w:rPr>
                <w:rFonts w:ascii="宋体" w:eastAsia="宋体" w:hAnsi="宋体" w:cs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hd w:val="clear" w:color="auto" w:fill="FFFFFF"/>
              </w:rPr>
              <w:t>科技发展处</w:t>
            </w:r>
          </w:p>
        </w:tc>
        <w:tc>
          <w:tcPr>
            <w:tcW w:w="3524" w:type="dxa"/>
            <w:vAlign w:val="center"/>
          </w:tcPr>
          <w:p w:rsidR="001F4683" w:rsidRDefault="001F4683" w:rsidP="00BB0A65">
            <w:pPr>
              <w:jc w:val="center"/>
              <w:rPr>
                <w:rFonts w:ascii="宋体" w:eastAsia="宋体" w:hAnsi="宋体" w:cs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hd w:val="clear" w:color="auto" w:fill="FFFFFF"/>
              </w:rPr>
              <w:t>副处长</w:t>
            </w:r>
          </w:p>
        </w:tc>
        <w:tc>
          <w:tcPr>
            <w:tcW w:w="1412" w:type="dxa"/>
            <w:vAlign w:val="center"/>
          </w:tcPr>
          <w:p w:rsidR="001F4683" w:rsidRDefault="001F4683" w:rsidP="00C16BEB">
            <w:pPr>
              <w:jc w:val="center"/>
              <w:rPr>
                <w:rFonts w:ascii="宋体" w:eastAsia="宋体" w:hAnsi="宋体" w:cs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hd w:val="clear" w:color="auto" w:fill="FFFFFF"/>
              </w:rPr>
              <w:t>1</w:t>
            </w:r>
          </w:p>
        </w:tc>
      </w:tr>
      <w:tr w:rsidR="001F4683" w:rsidTr="00CE1311">
        <w:trPr>
          <w:trHeight w:val="853"/>
          <w:jc w:val="center"/>
        </w:trPr>
        <w:tc>
          <w:tcPr>
            <w:tcW w:w="1047" w:type="dxa"/>
            <w:vAlign w:val="center"/>
          </w:tcPr>
          <w:p w:rsidR="001F4683" w:rsidRDefault="00B869CE" w:rsidP="002B0BCA">
            <w:pPr>
              <w:jc w:val="center"/>
              <w:rPr>
                <w:rFonts w:ascii="宋体" w:eastAsia="宋体" w:hAnsi="宋体" w:cs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hd w:val="clear" w:color="auto" w:fill="FFFFFF"/>
              </w:rPr>
              <w:t>2</w:t>
            </w:r>
          </w:p>
        </w:tc>
        <w:tc>
          <w:tcPr>
            <w:tcW w:w="1832" w:type="dxa"/>
            <w:vAlign w:val="center"/>
          </w:tcPr>
          <w:p w:rsidR="001F4683" w:rsidRDefault="001F4683" w:rsidP="002B0BCA">
            <w:pPr>
              <w:jc w:val="center"/>
              <w:rPr>
                <w:rFonts w:ascii="宋体" w:eastAsia="宋体" w:hAnsi="宋体" w:cs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hd w:val="clear" w:color="auto" w:fill="FFFFFF"/>
              </w:rPr>
              <w:t>教务处</w:t>
            </w:r>
          </w:p>
        </w:tc>
        <w:tc>
          <w:tcPr>
            <w:tcW w:w="3524" w:type="dxa"/>
            <w:vAlign w:val="center"/>
          </w:tcPr>
          <w:p w:rsidR="001F4683" w:rsidRDefault="001F4683" w:rsidP="001F4683">
            <w:pPr>
              <w:jc w:val="center"/>
              <w:rPr>
                <w:rFonts w:ascii="宋体" w:eastAsia="宋体" w:hAnsi="宋体" w:cs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hd w:val="clear" w:color="auto" w:fill="FFFFFF"/>
              </w:rPr>
              <w:t>副处长（</w:t>
            </w:r>
            <w:r w:rsidRPr="00F644AF">
              <w:rPr>
                <w:rFonts w:ascii="宋体" w:eastAsia="宋体" w:hAnsi="宋体" w:cs="宋体" w:hint="eastAsia"/>
                <w:color w:val="333333"/>
                <w:sz w:val="24"/>
                <w:shd w:val="clear" w:color="auto" w:fill="FFFFFF"/>
              </w:rPr>
              <w:t>教学综合管理）</w:t>
            </w:r>
          </w:p>
        </w:tc>
        <w:tc>
          <w:tcPr>
            <w:tcW w:w="1412" w:type="dxa"/>
            <w:vAlign w:val="center"/>
          </w:tcPr>
          <w:p w:rsidR="001F4683" w:rsidRDefault="00B869CE" w:rsidP="002B0BCA">
            <w:pPr>
              <w:jc w:val="center"/>
              <w:rPr>
                <w:rFonts w:ascii="宋体" w:eastAsia="宋体" w:hAnsi="宋体" w:cs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hd w:val="clear" w:color="auto" w:fill="FFFFFF"/>
              </w:rPr>
              <w:t>1</w:t>
            </w:r>
          </w:p>
        </w:tc>
      </w:tr>
      <w:tr w:rsidR="001F4683" w:rsidTr="00CE1311">
        <w:trPr>
          <w:trHeight w:val="853"/>
          <w:jc w:val="center"/>
        </w:trPr>
        <w:tc>
          <w:tcPr>
            <w:tcW w:w="1047" w:type="dxa"/>
            <w:vAlign w:val="center"/>
          </w:tcPr>
          <w:p w:rsidR="001F4683" w:rsidRDefault="00B869CE" w:rsidP="002B0BCA">
            <w:pPr>
              <w:jc w:val="center"/>
              <w:rPr>
                <w:rFonts w:ascii="宋体" w:eastAsia="宋体" w:hAnsi="宋体" w:cs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hd w:val="clear" w:color="auto" w:fill="FFFFFF"/>
              </w:rPr>
              <w:t>3</w:t>
            </w:r>
          </w:p>
        </w:tc>
        <w:tc>
          <w:tcPr>
            <w:tcW w:w="1832" w:type="dxa"/>
            <w:vAlign w:val="center"/>
          </w:tcPr>
          <w:p w:rsidR="001F4683" w:rsidRDefault="001F4683" w:rsidP="002B0BCA">
            <w:pPr>
              <w:jc w:val="center"/>
              <w:rPr>
                <w:rFonts w:ascii="宋体" w:eastAsia="宋体" w:hAnsi="宋体" w:cs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hd w:val="clear" w:color="auto" w:fill="FFFFFF"/>
              </w:rPr>
              <w:t>教育学院</w:t>
            </w:r>
          </w:p>
        </w:tc>
        <w:tc>
          <w:tcPr>
            <w:tcW w:w="3524" w:type="dxa"/>
            <w:vAlign w:val="center"/>
          </w:tcPr>
          <w:p w:rsidR="001F4683" w:rsidRDefault="001F4683" w:rsidP="002B0BCA">
            <w:pPr>
              <w:jc w:val="center"/>
              <w:rPr>
                <w:rFonts w:ascii="宋体" w:eastAsia="宋体" w:hAnsi="宋体" w:cs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hd w:val="clear" w:color="auto" w:fill="FFFFFF"/>
              </w:rPr>
              <w:t>副院长</w:t>
            </w:r>
          </w:p>
        </w:tc>
        <w:tc>
          <w:tcPr>
            <w:tcW w:w="1412" w:type="dxa"/>
            <w:vAlign w:val="center"/>
          </w:tcPr>
          <w:p w:rsidR="001F4683" w:rsidRDefault="001F4683" w:rsidP="002B0BCA">
            <w:pPr>
              <w:jc w:val="center"/>
              <w:rPr>
                <w:rFonts w:ascii="宋体" w:eastAsia="宋体" w:hAnsi="宋体" w:cs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hd w:val="clear" w:color="auto" w:fill="FFFFFF"/>
              </w:rPr>
              <w:t>1</w:t>
            </w:r>
          </w:p>
        </w:tc>
      </w:tr>
      <w:tr w:rsidR="001F4683" w:rsidTr="00CE1311">
        <w:trPr>
          <w:trHeight w:val="853"/>
          <w:jc w:val="center"/>
        </w:trPr>
        <w:tc>
          <w:tcPr>
            <w:tcW w:w="1047" w:type="dxa"/>
            <w:vAlign w:val="center"/>
          </w:tcPr>
          <w:p w:rsidR="001F4683" w:rsidRDefault="00B869CE" w:rsidP="002B0BCA">
            <w:pPr>
              <w:jc w:val="center"/>
              <w:rPr>
                <w:rFonts w:ascii="宋体" w:eastAsia="宋体" w:hAnsi="宋体" w:cs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hd w:val="clear" w:color="auto" w:fill="FFFFFF"/>
              </w:rPr>
              <w:t>4</w:t>
            </w:r>
          </w:p>
        </w:tc>
        <w:tc>
          <w:tcPr>
            <w:tcW w:w="1832" w:type="dxa"/>
            <w:vAlign w:val="center"/>
          </w:tcPr>
          <w:p w:rsidR="001F4683" w:rsidRDefault="001F4683" w:rsidP="002B0BCA">
            <w:pPr>
              <w:jc w:val="center"/>
              <w:rPr>
                <w:rFonts w:ascii="宋体" w:eastAsia="宋体" w:hAnsi="宋体" w:cs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hd w:val="clear" w:color="auto" w:fill="FFFFFF"/>
              </w:rPr>
              <w:t>社科部</w:t>
            </w:r>
          </w:p>
        </w:tc>
        <w:tc>
          <w:tcPr>
            <w:tcW w:w="3524" w:type="dxa"/>
            <w:vAlign w:val="center"/>
          </w:tcPr>
          <w:p w:rsidR="001F4683" w:rsidRDefault="001F4683" w:rsidP="002B0BCA">
            <w:pPr>
              <w:jc w:val="center"/>
              <w:rPr>
                <w:rFonts w:ascii="宋体" w:eastAsia="宋体" w:hAnsi="宋体" w:cs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hd w:val="clear" w:color="auto" w:fill="FFFFFF"/>
              </w:rPr>
              <w:t>副主任</w:t>
            </w:r>
          </w:p>
        </w:tc>
        <w:tc>
          <w:tcPr>
            <w:tcW w:w="1412" w:type="dxa"/>
            <w:vAlign w:val="center"/>
          </w:tcPr>
          <w:p w:rsidR="001F4683" w:rsidRDefault="00B869CE" w:rsidP="002B0BCA">
            <w:pPr>
              <w:jc w:val="center"/>
              <w:rPr>
                <w:rFonts w:ascii="宋体" w:eastAsia="宋体" w:hAnsi="宋体" w:cs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hd w:val="clear" w:color="auto" w:fill="FFFFFF"/>
              </w:rPr>
              <w:t>1</w:t>
            </w:r>
          </w:p>
        </w:tc>
      </w:tr>
    </w:tbl>
    <w:p w:rsidR="0088733F" w:rsidRDefault="0088733F">
      <w:pPr>
        <w:rPr>
          <w:rFonts w:ascii="宋体" w:eastAsia="宋体" w:hAnsi="宋体" w:cs="宋体"/>
          <w:color w:val="333333"/>
          <w:sz w:val="24"/>
          <w:shd w:val="clear" w:color="auto" w:fill="FFFFFF"/>
        </w:rPr>
      </w:pPr>
    </w:p>
    <w:p w:rsidR="00521ACC" w:rsidRPr="00B869CE" w:rsidRDefault="00B869CE" w:rsidP="00B869CE">
      <w:pPr>
        <w:spacing w:beforeLines="50" w:before="156" w:afterLines="50" w:after="156" w:line="440" w:lineRule="exact"/>
        <w:rPr>
          <w:rFonts w:ascii="宋体" w:eastAsia="宋体" w:hAnsi="宋体" w:cs="宋体" w:hint="eastAsia"/>
          <w:b/>
          <w:bCs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24"/>
          <w:shd w:val="clear" w:color="auto" w:fill="FFFFFF"/>
        </w:rPr>
        <w:t>二</w:t>
      </w:r>
      <w:r w:rsidR="00ED7598">
        <w:rPr>
          <w:rFonts w:ascii="宋体" w:eastAsia="宋体" w:hAnsi="宋体" w:cs="宋体" w:hint="eastAsia"/>
          <w:b/>
          <w:bCs/>
          <w:color w:val="333333"/>
          <w:sz w:val="24"/>
          <w:shd w:val="clear" w:color="auto" w:fill="FFFFFF"/>
        </w:rPr>
        <w:t>、招聘要求</w:t>
      </w:r>
    </w:p>
    <w:p w:rsidR="00521ACC" w:rsidRPr="00521ACC" w:rsidRDefault="00B869CE" w:rsidP="00B869CE">
      <w:pPr>
        <w:pStyle w:val="a3"/>
        <w:widowControl/>
        <w:spacing w:beforeLines="50" w:before="156" w:beforeAutospacing="0" w:afterLines="50" w:after="156" w:afterAutospacing="0" w:line="480" w:lineRule="exact"/>
      </w:pPr>
      <w:r>
        <w:rPr>
          <w:rFonts w:hint="eastAsia"/>
          <w:highlight w:val="lightGray"/>
        </w:rPr>
        <w:t>（一）</w:t>
      </w:r>
      <w:r w:rsidR="00521ACC" w:rsidRPr="00521ACC">
        <w:rPr>
          <w:rFonts w:ascii="宋体" w:eastAsia="宋体" w:hAnsi="宋体" w:cs="宋体" w:hint="eastAsia"/>
          <w:color w:val="333333"/>
          <w:kern w:val="2"/>
          <w:shd w:val="clear" w:color="auto" w:fill="FFFFFF"/>
        </w:rPr>
        <w:t>科技发展处</w:t>
      </w:r>
      <w:r w:rsidR="00521ACC">
        <w:rPr>
          <w:rFonts w:ascii="宋体" w:eastAsia="宋体" w:hAnsi="宋体" w:cs="宋体" w:hint="eastAsia"/>
          <w:color w:val="333333"/>
          <w:kern w:val="2"/>
          <w:shd w:val="clear" w:color="auto" w:fill="FFFFFF"/>
        </w:rPr>
        <w:t xml:space="preserve"> </w:t>
      </w:r>
      <w:r w:rsidR="00521ACC" w:rsidRPr="00521ACC">
        <w:rPr>
          <w:rFonts w:ascii="宋体" w:eastAsia="宋体" w:hAnsi="宋体" w:cs="宋体" w:hint="eastAsia"/>
          <w:color w:val="333333"/>
          <w:kern w:val="2"/>
          <w:shd w:val="clear" w:color="auto" w:fill="FFFFFF"/>
        </w:rPr>
        <w:t>副处长</w:t>
      </w:r>
    </w:p>
    <w:p w:rsidR="00521ACC" w:rsidRPr="00521ACC" w:rsidRDefault="00521ACC" w:rsidP="00521ACC">
      <w:pPr>
        <w:pStyle w:val="a6"/>
        <w:numPr>
          <w:ilvl w:val="0"/>
          <w:numId w:val="32"/>
        </w:numPr>
        <w:spacing w:line="360" w:lineRule="auto"/>
        <w:ind w:firstLineChars="0"/>
        <w:rPr>
          <w:sz w:val="24"/>
        </w:rPr>
      </w:pPr>
      <w:r w:rsidRPr="00521ACC">
        <w:rPr>
          <w:rFonts w:hint="eastAsia"/>
          <w:sz w:val="24"/>
        </w:rPr>
        <w:t>协助做好全处工作的规划、组织、管理和评估。</w:t>
      </w:r>
    </w:p>
    <w:p w:rsidR="00521ACC" w:rsidRDefault="00521ACC" w:rsidP="00521ACC">
      <w:pPr>
        <w:numPr>
          <w:ilvl w:val="0"/>
          <w:numId w:val="3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协助做好学校科研经费预算和分配。</w:t>
      </w:r>
    </w:p>
    <w:p w:rsidR="00521ACC" w:rsidRDefault="00521ACC" w:rsidP="00521ACC">
      <w:pPr>
        <w:numPr>
          <w:ilvl w:val="0"/>
          <w:numId w:val="3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协助开展学校发展规划实施的跟踪、检查、验收等全过程管理。</w:t>
      </w:r>
    </w:p>
    <w:p w:rsidR="00521ACC" w:rsidRDefault="00521ACC" w:rsidP="00521ACC">
      <w:pPr>
        <w:numPr>
          <w:ilvl w:val="0"/>
          <w:numId w:val="3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协助进行各类项目（科学研究、财政专项等）的申报立项、过程跟踪、中期检查、结项考核等全过程管理。</w:t>
      </w:r>
    </w:p>
    <w:p w:rsidR="00521ACC" w:rsidRDefault="00521ACC" w:rsidP="00521ACC">
      <w:pPr>
        <w:numPr>
          <w:ilvl w:val="0"/>
          <w:numId w:val="3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完成领导交办的其他工作。</w:t>
      </w:r>
    </w:p>
    <w:p w:rsidR="00521ACC" w:rsidRDefault="00521ACC" w:rsidP="00521ACC">
      <w:pPr>
        <w:pStyle w:val="a3"/>
        <w:widowControl/>
        <w:numPr>
          <w:ilvl w:val="0"/>
          <w:numId w:val="32"/>
        </w:numPr>
        <w:spacing w:beforeLines="50" w:before="156" w:beforeAutospacing="0" w:afterLines="50" w:after="156" w:afterAutospacing="0" w:line="480" w:lineRule="exact"/>
      </w:pPr>
      <w:r>
        <w:rPr>
          <w:rFonts w:hint="eastAsia"/>
        </w:rPr>
        <w:t>任职资格：</w:t>
      </w:r>
    </w:p>
    <w:p w:rsidR="00521ACC" w:rsidRPr="00521ACC" w:rsidRDefault="00521ACC" w:rsidP="00521ACC">
      <w:pPr>
        <w:pStyle w:val="a6"/>
        <w:numPr>
          <w:ilvl w:val="0"/>
          <w:numId w:val="33"/>
        </w:numPr>
        <w:spacing w:line="360" w:lineRule="auto"/>
        <w:ind w:firstLineChars="0"/>
        <w:jc w:val="left"/>
        <w:rPr>
          <w:rFonts w:ascii="宋体" w:hAnsi="宋体"/>
          <w:sz w:val="24"/>
        </w:rPr>
      </w:pPr>
      <w:r w:rsidRPr="00521ACC">
        <w:rPr>
          <w:rFonts w:ascii="宋体" w:hAnsi="宋体" w:hint="eastAsia"/>
          <w:sz w:val="24"/>
        </w:rPr>
        <w:t>硕士研究生及以上学历或中级及以上技术职务。</w:t>
      </w:r>
    </w:p>
    <w:p w:rsidR="00521ACC" w:rsidRDefault="00521ACC" w:rsidP="00521ACC">
      <w:pPr>
        <w:pStyle w:val="a6"/>
        <w:numPr>
          <w:ilvl w:val="0"/>
          <w:numId w:val="33"/>
        </w:numPr>
        <w:spacing w:line="360" w:lineRule="auto"/>
        <w:ind w:firstLineChars="0"/>
        <w:jc w:val="left"/>
        <w:rPr>
          <w:rFonts w:ascii="宋体" w:hAnsi="宋体"/>
          <w:sz w:val="24"/>
        </w:rPr>
      </w:pPr>
      <w:r w:rsidRPr="00521ACC">
        <w:rPr>
          <w:rFonts w:ascii="宋体" w:hAnsi="宋体" w:hint="eastAsia"/>
          <w:sz w:val="24"/>
        </w:rPr>
        <w:t>3年及以上教学或管理岗位工作经验，熟悉科技发展处的管理业务，对学校办学理念、发展战略、科学研究、项目管理等有较为深刻的认知</w:t>
      </w:r>
      <w:r>
        <w:rPr>
          <w:rFonts w:ascii="宋体" w:hAnsi="宋体" w:hint="eastAsia"/>
          <w:sz w:val="24"/>
        </w:rPr>
        <w:t>。</w:t>
      </w:r>
    </w:p>
    <w:p w:rsidR="00521ACC" w:rsidRPr="00521ACC" w:rsidRDefault="00521ACC" w:rsidP="00521ACC">
      <w:pPr>
        <w:pStyle w:val="a6"/>
        <w:numPr>
          <w:ilvl w:val="0"/>
          <w:numId w:val="33"/>
        </w:numPr>
        <w:spacing w:line="360" w:lineRule="auto"/>
        <w:ind w:firstLineChars="0"/>
        <w:jc w:val="left"/>
        <w:rPr>
          <w:rFonts w:ascii="宋体" w:hAnsi="宋体"/>
          <w:sz w:val="24"/>
        </w:rPr>
      </w:pPr>
      <w:r w:rsidRPr="00521ACC">
        <w:rPr>
          <w:rFonts w:ascii="宋体" w:hAnsi="宋体" w:hint="eastAsia"/>
          <w:sz w:val="24"/>
        </w:rPr>
        <w:t>具有良好的上传下达、沟通协调及文字表达能力。</w:t>
      </w:r>
    </w:p>
    <w:p w:rsidR="00521ACC" w:rsidRPr="00521ACC" w:rsidRDefault="00521ACC" w:rsidP="00521ACC">
      <w:pPr>
        <w:pStyle w:val="a3"/>
        <w:widowControl/>
        <w:spacing w:beforeLines="50" w:before="156" w:beforeAutospacing="0" w:afterLines="50" w:after="156" w:afterAutospacing="0" w:line="480" w:lineRule="exact"/>
      </w:pPr>
    </w:p>
    <w:p w:rsidR="002A3CD0" w:rsidRDefault="00521ACC" w:rsidP="00521ACC">
      <w:pPr>
        <w:pStyle w:val="a3"/>
        <w:widowControl/>
        <w:spacing w:beforeLines="50" w:before="156" w:beforeAutospacing="0" w:afterLines="50" w:after="156" w:afterAutospacing="0" w:line="440" w:lineRule="exact"/>
        <w:rPr>
          <w:rFonts w:ascii="宋体" w:eastAsia="宋体" w:hAnsi="宋体" w:cs="宋体"/>
          <w:color w:val="333333"/>
          <w:kern w:val="2"/>
          <w:shd w:val="clear" w:color="auto" w:fill="FFFFFF"/>
        </w:rPr>
      </w:pPr>
      <w:r>
        <w:rPr>
          <w:rFonts w:hint="eastAsia"/>
        </w:rPr>
        <w:t>（</w:t>
      </w:r>
      <w:r w:rsidR="00B869CE">
        <w:rPr>
          <w:rFonts w:hint="eastAsia"/>
        </w:rPr>
        <w:t>二</w:t>
      </w:r>
      <w:r>
        <w:rPr>
          <w:rFonts w:hint="eastAsia"/>
        </w:rPr>
        <w:t>）</w:t>
      </w:r>
      <w:r w:rsidR="002A3CD0" w:rsidRPr="00E22CB5">
        <w:rPr>
          <w:rFonts w:ascii="宋体" w:eastAsia="宋体" w:hAnsi="宋体" w:cs="宋体" w:hint="eastAsia"/>
          <w:color w:val="333333"/>
          <w:kern w:val="2"/>
          <w:shd w:val="clear" w:color="auto" w:fill="FFFFFF"/>
        </w:rPr>
        <w:t>教务处副处长</w:t>
      </w:r>
      <w:r w:rsidR="002A3CD0">
        <w:rPr>
          <w:rFonts w:ascii="宋体" w:eastAsia="宋体" w:hAnsi="宋体" w:cs="宋体" w:hint="eastAsia"/>
          <w:color w:val="333333"/>
          <w:kern w:val="2"/>
          <w:shd w:val="clear" w:color="auto" w:fill="FFFFFF"/>
        </w:rPr>
        <w:t>（教学综合管理）</w:t>
      </w:r>
    </w:p>
    <w:p w:rsidR="006B0D7E" w:rsidRPr="006B0D7E" w:rsidRDefault="00197F0E" w:rsidP="00197F0E">
      <w:pPr>
        <w:spacing w:line="480" w:lineRule="exact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1、</w:t>
      </w:r>
      <w:r w:rsidR="006B0D7E" w:rsidRPr="006B0D7E"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教学科研工作</w:t>
      </w:r>
    </w:p>
    <w:p w:rsidR="006B0D7E" w:rsidRPr="00197F0E" w:rsidRDefault="00197F0E" w:rsidP="00197F0E">
      <w:pPr>
        <w:spacing w:line="480" w:lineRule="exact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（1）</w:t>
      </w:r>
      <w:r w:rsidR="006B0D7E" w:rsidRPr="00197F0E"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负责专业人才培养方案制（修）订工作；</w:t>
      </w:r>
    </w:p>
    <w:p w:rsidR="006B0D7E" w:rsidRPr="00197F0E" w:rsidRDefault="00197F0E" w:rsidP="00197F0E">
      <w:pPr>
        <w:spacing w:line="480" w:lineRule="exact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（2）</w:t>
      </w:r>
      <w:r w:rsidR="006B0D7E" w:rsidRPr="00197F0E"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负责精品开放在线课程与教师创新教学团队等申报工作；</w:t>
      </w:r>
    </w:p>
    <w:p w:rsidR="006B0D7E" w:rsidRPr="00197F0E" w:rsidRDefault="00197F0E" w:rsidP="00197F0E">
      <w:pPr>
        <w:spacing w:line="480" w:lineRule="exact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（3）</w:t>
      </w:r>
      <w:r w:rsidR="006B0D7E" w:rsidRPr="00197F0E"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负责校内教科研课题或项目的申报、评审、结题等工作；</w:t>
      </w:r>
    </w:p>
    <w:p w:rsidR="006B0D7E" w:rsidRPr="00197F0E" w:rsidRDefault="00197F0E" w:rsidP="00197F0E">
      <w:pPr>
        <w:spacing w:line="480" w:lineRule="exact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（4）</w:t>
      </w:r>
      <w:r w:rsidR="006B0D7E" w:rsidRPr="00197F0E"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负责各专业中高贯通、高本贯通的申报服务工作；</w:t>
      </w:r>
    </w:p>
    <w:p w:rsidR="006B0D7E" w:rsidRPr="00197F0E" w:rsidRDefault="00197F0E" w:rsidP="00197F0E">
      <w:pPr>
        <w:spacing w:line="480" w:lineRule="exact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（5）</w:t>
      </w:r>
      <w:r w:rsidR="006B0D7E" w:rsidRPr="00197F0E"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负责各级教学成果奖的申报、评审、选送等服务工作；</w:t>
      </w:r>
    </w:p>
    <w:p w:rsidR="006B0D7E" w:rsidRPr="00197F0E" w:rsidRDefault="00197F0E" w:rsidP="00197F0E">
      <w:pPr>
        <w:spacing w:line="480" w:lineRule="exact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（6）</w:t>
      </w:r>
      <w:r w:rsidR="006B0D7E" w:rsidRPr="00197F0E"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负责新专业申报、拟招生专业上报及专业调整工作；</w:t>
      </w:r>
    </w:p>
    <w:p w:rsidR="006B0D7E" w:rsidRPr="00197F0E" w:rsidRDefault="00197F0E" w:rsidP="00197F0E">
      <w:pPr>
        <w:spacing w:line="480" w:lineRule="exact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（7）</w:t>
      </w:r>
      <w:r w:rsidR="006B0D7E" w:rsidRPr="00197F0E"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负责各类评价数据的收集、上报工作。</w:t>
      </w:r>
    </w:p>
    <w:p w:rsidR="006B0D7E" w:rsidRPr="00197F0E" w:rsidRDefault="00197F0E" w:rsidP="00197F0E">
      <w:pPr>
        <w:spacing w:line="480" w:lineRule="exact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2、</w:t>
      </w:r>
      <w:r w:rsidR="006B0D7E" w:rsidRPr="00197F0E"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实践教学管理</w:t>
      </w:r>
    </w:p>
    <w:p w:rsidR="006B0D7E" w:rsidRPr="00197F0E" w:rsidRDefault="00197F0E" w:rsidP="00197F0E">
      <w:pPr>
        <w:spacing w:line="480" w:lineRule="exact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（1）</w:t>
      </w:r>
      <w:r w:rsidR="006B0D7E" w:rsidRPr="00197F0E"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参与各教学单位实训室建设与验收工作；</w:t>
      </w:r>
    </w:p>
    <w:p w:rsidR="006B0D7E" w:rsidRPr="00197F0E" w:rsidRDefault="00197F0E" w:rsidP="00197F0E">
      <w:pPr>
        <w:spacing w:line="480" w:lineRule="exact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（2）</w:t>
      </w:r>
      <w:r w:rsidR="006B0D7E" w:rsidRPr="00197F0E"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负责指导各课程实训指导手册编撰工作；</w:t>
      </w:r>
    </w:p>
    <w:p w:rsidR="006B0D7E" w:rsidRPr="00197F0E" w:rsidRDefault="00197F0E" w:rsidP="00197F0E">
      <w:pPr>
        <w:spacing w:line="480" w:lineRule="exact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（3）</w:t>
      </w:r>
      <w:r w:rsidR="006B0D7E" w:rsidRPr="00197F0E"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协助各教学单位管理实践教学；</w:t>
      </w:r>
    </w:p>
    <w:p w:rsidR="006B0D7E" w:rsidRPr="00197F0E" w:rsidRDefault="00197F0E" w:rsidP="00197F0E">
      <w:pPr>
        <w:spacing w:line="480" w:lineRule="exact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（4）</w:t>
      </w:r>
      <w:r w:rsidR="006B0D7E" w:rsidRPr="00197F0E"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负责制订实训指导教师岗位职责；</w:t>
      </w:r>
    </w:p>
    <w:p w:rsidR="006B0D7E" w:rsidRPr="00197F0E" w:rsidRDefault="00197F0E" w:rsidP="00197F0E">
      <w:pPr>
        <w:spacing w:line="480" w:lineRule="exact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（5）</w:t>
      </w:r>
      <w:r w:rsidR="006B0D7E" w:rsidRPr="00197F0E"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负责检查各教学单位实训课程教学工作；</w:t>
      </w:r>
    </w:p>
    <w:p w:rsidR="006B0D7E" w:rsidRPr="00197F0E" w:rsidRDefault="00197F0E" w:rsidP="00197F0E">
      <w:pPr>
        <w:spacing w:line="480" w:lineRule="exact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（6）</w:t>
      </w:r>
      <w:r w:rsidR="006B0D7E" w:rsidRPr="00197F0E"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负责学校参加各级各类职业技能大赛的报名、训练组织服务工作；</w:t>
      </w:r>
    </w:p>
    <w:p w:rsidR="006B0D7E" w:rsidRPr="00197F0E" w:rsidRDefault="00197F0E" w:rsidP="00197F0E">
      <w:pPr>
        <w:spacing w:line="480" w:lineRule="exact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（7）</w:t>
      </w:r>
      <w:r w:rsidR="006B0D7E" w:rsidRPr="00197F0E"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负责组织职业体验日活动；</w:t>
      </w:r>
    </w:p>
    <w:p w:rsidR="006B0D7E" w:rsidRPr="00197F0E" w:rsidRDefault="00197F0E" w:rsidP="00197F0E">
      <w:pPr>
        <w:spacing w:line="480" w:lineRule="exact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（8）</w:t>
      </w:r>
      <w:r w:rsidR="006B0D7E" w:rsidRPr="00197F0E"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负责筹划、组织一年一度学校技能节；</w:t>
      </w:r>
    </w:p>
    <w:p w:rsidR="006B0D7E" w:rsidRPr="00197F0E" w:rsidRDefault="006B0D7E" w:rsidP="00197F0E">
      <w:pPr>
        <w:spacing w:line="480" w:lineRule="exact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 w:rsidRPr="00197F0E"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3、完成领导交办的其他工作。</w:t>
      </w:r>
    </w:p>
    <w:p w:rsidR="006B0D7E" w:rsidRPr="00197F0E" w:rsidRDefault="006B0D7E" w:rsidP="00197F0E">
      <w:pPr>
        <w:spacing w:line="480" w:lineRule="exact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 w:rsidRPr="00197F0E"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4、任职资格：</w:t>
      </w:r>
    </w:p>
    <w:p w:rsidR="006B0D7E" w:rsidRPr="00197F0E" w:rsidRDefault="006B0D7E" w:rsidP="006B0D7E">
      <w:pPr>
        <w:spacing w:line="520" w:lineRule="exact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 w:rsidRPr="00197F0E"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（1）硕士研究生及以上学历，具有高校教师系列高级专业技术职务。</w:t>
      </w:r>
    </w:p>
    <w:p w:rsidR="006B0D7E" w:rsidRDefault="006B0D7E" w:rsidP="006B0D7E">
      <w:pPr>
        <w:spacing w:line="520" w:lineRule="exact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 w:rsidRPr="00197F0E"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（2）具有3年及以上教育教学或科研管理经验,熟练操作相关办公软件，熟悉各类查询工具，具备学习能力及工作适应能力。</w:t>
      </w:r>
    </w:p>
    <w:p w:rsidR="00AE2615" w:rsidRPr="00AE2615" w:rsidRDefault="00AE2615" w:rsidP="006B0D7E">
      <w:pPr>
        <w:spacing w:line="520" w:lineRule="exact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（3）薪资面议。</w:t>
      </w:r>
    </w:p>
    <w:p w:rsidR="00A77806" w:rsidRPr="006B0D7E" w:rsidRDefault="00A77806" w:rsidP="00496153">
      <w:pPr>
        <w:spacing w:beforeLines="50" w:before="156" w:afterLines="50" w:after="156" w:line="440" w:lineRule="exact"/>
        <w:rPr>
          <w:rFonts w:ascii="宋体" w:eastAsia="宋体" w:hAnsi="宋体" w:cs="宋体"/>
          <w:bCs/>
          <w:color w:val="333333"/>
          <w:sz w:val="24"/>
          <w:shd w:val="clear" w:color="auto" w:fill="FFFFFF"/>
        </w:rPr>
      </w:pPr>
    </w:p>
    <w:p w:rsidR="00A77806" w:rsidRPr="008A441A" w:rsidRDefault="00B869CE" w:rsidP="008A441A">
      <w:pPr>
        <w:spacing w:beforeLines="50" w:before="156" w:afterLines="50" w:after="156" w:line="440" w:lineRule="exact"/>
        <w:rPr>
          <w:rFonts w:ascii="宋体" w:eastAsia="宋体" w:hAnsi="宋体" w:cs="宋体"/>
          <w:bCs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bCs/>
          <w:color w:val="333333"/>
          <w:sz w:val="24"/>
          <w:shd w:val="clear" w:color="auto" w:fill="FFFFFF"/>
        </w:rPr>
        <w:t>（三</w:t>
      </w:r>
      <w:r w:rsidR="008A441A">
        <w:rPr>
          <w:rFonts w:ascii="宋体" w:eastAsia="宋体" w:hAnsi="宋体" w:cs="宋体" w:hint="eastAsia"/>
          <w:bCs/>
          <w:color w:val="333333"/>
          <w:sz w:val="24"/>
          <w:shd w:val="clear" w:color="auto" w:fill="FFFFFF"/>
        </w:rPr>
        <w:t>）</w:t>
      </w:r>
      <w:r w:rsidR="00A77806" w:rsidRPr="008A441A">
        <w:rPr>
          <w:rFonts w:ascii="宋体" w:eastAsia="宋体" w:hAnsi="宋体" w:cs="宋体" w:hint="eastAsia"/>
          <w:bCs/>
          <w:color w:val="333333"/>
          <w:sz w:val="24"/>
          <w:shd w:val="clear" w:color="auto" w:fill="FFFFFF"/>
        </w:rPr>
        <w:t>教育学院副院长</w:t>
      </w:r>
    </w:p>
    <w:p w:rsidR="00AF56CE" w:rsidRPr="004C5236" w:rsidRDefault="00AF56CE" w:rsidP="00AF56CE">
      <w:pPr>
        <w:spacing w:line="360" w:lineRule="auto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 w:rsidRPr="004C5236"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lastRenderedPageBreak/>
        <w:t>1、根据专业相关产业、行业发展态势，结合学院自身情况，协助院长拟定学院专业发展与实施规划，注重对专业办学特色的研究。</w:t>
      </w:r>
    </w:p>
    <w:p w:rsidR="00AF56CE" w:rsidRPr="004C5236" w:rsidRDefault="00AF56CE" w:rsidP="00AF56CE">
      <w:pPr>
        <w:spacing w:line="360" w:lineRule="auto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 w:rsidRPr="004C5236"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2、组织、实施学院的专业、课程建设。协同专业主任制定学院各专业人才培养计划、课程标准、教学大纲、实习大纲等文档。</w:t>
      </w:r>
    </w:p>
    <w:p w:rsidR="00AF56CE" w:rsidRPr="004C5236" w:rsidRDefault="00AF56CE" w:rsidP="00AF56CE">
      <w:pPr>
        <w:spacing w:line="360" w:lineRule="auto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 w:rsidRPr="004C5236"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3、结合学校各项教学管理规章制度，拟定适合本学院的教学管理具体实施办法，规范学院的教学运行秩序，提升学院教学管理信息化水平。</w:t>
      </w:r>
    </w:p>
    <w:p w:rsidR="00AF56CE" w:rsidRPr="004C5236" w:rsidRDefault="00AF56CE" w:rsidP="00AF56CE">
      <w:pPr>
        <w:pStyle w:val="a6"/>
        <w:numPr>
          <w:ilvl w:val="0"/>
          <w:numId w:val="22"/>
        </w:numPr>
        <w:spacing w:line="360" w:lineRule="auto"/>
        <w:ind w:firstLineChars="0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 w:rsidRPr="004C5236"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负责开展学期各阶段教学检查和教学诊改，夯实学院教学质量。</w:t>
      </w:r>
    </w:p>
    <w:p w:rsidR="00AF56CE" w:rsidRPr="004C5236" w:rsidRDefault="00AF56CE" w:rsidP="00AF56CE">
      <w:pPr>
        <w:spacing w:line="360" w:lineRule="auto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 w:rsidRPr="004C5236"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5、实施专业主任教学管理能力培训，包括专业发展规划和培养计划的落实、教师教学水平和科研能力的提升。</w:t>
      </w:r>
    </w:p>
    <w:p w:rsidR="00AF56CE" w:rsidRPr="004C5236" w:rsidRDefault="00AF56CE" w:rsidP="00AF56CE">
      <w:pPr>
        <w:spacing w:line="360" w:lineRule="auto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 w:rsidRPr="004C5236"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6、实施教务员业务能力培训，提高教务员在教务、考务、学籍管理、毕业设计（论文）检查评估等事务方面的沟通协调能力和综合处理能力。</w:t>
      </w:r>
    </w:p>
    <w:p w:rsidR="00AF56CE" w:rsidRPr="00E53689" w:rsidRDefault="00AF56CE" w:rsidP="00E53689">
      <w:pPr>
        <w:pStyle w:val="a6"/>
        <w:numPr>
          <w:ilvl w:val="0"/>
          <w:numId w:val="23"/>
        </w:numPr>
        <w:spacing w:line="360" w:lineRule="auto"/>
        <w:ind w:firstLineChars="0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 w:rsidRPr="00E53689"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及时处置各类教学方面的突发事件。</w:t>
      </w:r>
    </w:p>
    <w:p w:rsidR="00AF56CE" w:rsidRPr="004C5236" w:rsidRDefault="00AF56CE" w:rsidP="00AF56CE">
      <w:pPr>
        <w:pStyle w:val="a6"/>
        <w:numPr>
          <w:ilvl w:val="0"/>
          <w:numId w:val="23"/>
        </w:numPr>
        <w:spacing w:line="360" w:lineRule="auto"/>
        <w:ind w:firstLineChars="0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 w:rsidRPr="004C5236"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完成学校交办的其他工作。</w:t>
      </w:r>
    </w:p>
    <w:p w:rsidR="00AF56CE" w:rsidRPr="004C5236" w:rsidRDefault="009B003E" w:rsidP="00AF56CE">
      <w:pPr>
        <w:spacing w:line="360" w:lineRule="auto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 w:rsidRPr="004C5236"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9、</w:t>
      </w:r>
      <w:r w:rsidR="00AF56CE" w:rsidRPr="004C5236"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任职资格：</w:t>
      </w:r>
    </w:p>
    <w:p w:rsidR="009B003E" w:rsidRDefault="009B003E" w:rsidP="009B003E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 w:rsidR="00AF56CE">
        <w:rPr>
          <w:rFonts w:hint="eastAsia"/>
          <w:sz w:val="24"/>
        </w:rPr>
        <w:t>研究生及以上学历，高校教师系列高级专业技术职务。</w:t>
      </w:r>
    </w:p>
    <w:p w:rsidR="004C5236" w:rsidRDefault="004C5236" w:rsidP="009B003E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 w:rsidR="00AF56CE">
        <w:rPr>
          <w:rFonts w:hint="eastAsia"/>
          <w:sz w:val="24"/>
        </w:rPr>
        <w:t>从事高校教学及管理工作</w:t>
      </w:r>
      <w:r w:rsidR="00AF56CE">
        <w:rPr>
          <w:rFonts w:hint="eastAsia"/>
          <w:sz w:val="24"/>
        </w:rPr>
        <w:t xml:space="preserve"> 3</w:t>
      </w:r>
      <w:r w:rsidR="00AF56CE">
        <w:rPr>
          <w:rFonts w:hint="eastAsia"/>
          <w:sz w:val="24"/>
        </w:rPr>
        <w:t>年及以上，能准确把握行业发展态势。有较强的沟通协调能力及工作创新能力，有较强的领导力。</w:t>
      </w:r>
    </w:p>
    <w:p w:rsidR="00AF56CE" w:rsidRDefault="004C5236" w:rsidP="009B003E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  <w:r w:rsidR="00AF56CE">
        <w:rPr>
          <w:rFonts w:hint="eastAsia"/>
          <w:sz w:val="24"/>
        </w:rPr>
        <w:t>忠诚于教育事业，正直理智，思维敏捷、善于沟通和决断，处事公平、心态平和。有高度的工作热情、良好的团队合作精神。</w:t>
      </w:r>
    </w:p>
    <w:p w:rsidR="00AE2615" w:rsidRDefault="00AE2615" w:rsidP="009B003E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）薪资面议。</w:t>
      </w:r>
    </w:p>
    <w:p w:rsidR="00E53689" w:rsidRDefault="00E53689" w:rsidP="009B003E">
      <w:pPr>
        <w:spacing w:line="360" w:lineRule="auto"/>
        <w:rPr>
          <w:sz w:val="24"/>
        </w:rPr>
      </w:pPr>
    </w:p>
    <w:p w:rsidR="00E53689" w:rsidRPr="008A441A" w:rsidRDefault="00B869CE" w:rsidP="008A441A">
      <w:pPr>
        <w:spacing w:line="360" w:lineRule="auto"/>
        <w:rPr>
          <w:sz w:val="24"/>
        </w:rPr>
      </w:pPr>
      <w:r>
        <w:rPr>
          <w:rFonts w:hint="eastAsia"/>
          <w:sz w:val="24"/>
        </w:rPr>
        <w:t>（四</w:t>
      </w:r>
      <w:r w:rsidR="008A441A">
        <w:rPr>
          <w:rFonts w:hint="eastAsia"/>
          <w:sz w:val="24"/>
        </w:rPr>
        <w:t>）</w:t>
      </w:r>
      <w:r w:rsidR="00D555C0" w:rsidRPr="008A441A">
        <w:rPr>
          <w:rFonts w:hint="eastAsia"/>
          <w:sz w:val="24"/>
        </w:rPr>
        <w:t>社科部</w:t>
      </w:r>
      <w:r w:rsidR="00E53689" w:rsidRPr="008A441A">
        <w:rPr>
          <w:rFonts w:hint="eastAsia"/>
          <w:sz w:val="24"/>
        </w:rPr>
        <w:t>副主任</w:t>
      </w:r>
    </w:p>
    <w:p w:rsidR="00E53689" w:rsidRPr="00E53689" w:rsidRDefault="00E53689" w:rsidP="00E53689">
      <w:pPr>
        <w:spacing w:line="480" w:lineRule="exact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 w:rsidRPr="00E53689"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1、在部主任的领导下，全面负责教学、科研管理工作。组织贯彻执行上级有关教学、科研方面的方针、政策、规定。</w:t>
      </w:r>
    </w:p>
    <w:p w:rsidR="00E53689" w:rsidRPr="00E53689" w:rsidRDefault="00E53689" w:rsidP="00E53689">
      <w:pPr>
        <w:spacing w:line="480" w:lineRule="exact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2、</w:t>
      </w:r>
      <w:r w:rsidRPr="00E53689"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负责本部各类教学文件的制订。组织本部各门课程教学大纲、教学计划、教学进度的编写和修订并组织实施。</w:t>
      </w:r>
    </w:p>
    <w:p w:rsidR="00E53689" w:rsidRPr="00E53689" w:rsidRDefault="00E53689" w:rsidP="00E53689">
      <w:pPr>
        <w:spacing w:line="480" w:lineRule="exact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3、</w:t>
      </w:r>
      <w:r w:rsidRPr="00E53689"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负责落实本部教学任务的安排，审核本部教师的教学工作量。</w:t>
      </w:r>
    </w:p>
    <w:p w:rsidR="00E53689" w:rsidRPr="00E53689" w:rsidRDefault="00E53689" w:rsidP="00E53689">
      <w:pPr>
        <w:spacing w:line="480" w:lineRule="exact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4、</w:t>
      </w:r>
      <w:r w:rsidRPr="00E53689"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负责本部教学检查、督导、评比和业务考核工作。</w:t>
      </w:r>
    </w:p>
    <w:p w:rsidR="00E53689" w:rsidRPr="00E53689" w:rsidRDefault="00E53689" w:rsidP="00E53689">
      <w:pPr>
        <w:spacing w:line="480" w:lineRule="exact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5、</w:t>
      </w:r>
      <w:r w:rsidRPr="00E53689"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负责教学研究、课程建设工作，组织开展教学经验交流活动。</w:t>
      </w:r>
    </w:p>
    <w:p w:rsidR="00E53689" w:rsidRPr="00E53689" w:rsidRDefault="00E53689" w:rsidP="00E53689">
      <w:pPr>
        <w:spacing w:line="480" w:lineRule="exact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lastRenderedPageBreak/>
        <w:t>6、</w:t>
      </w:r>
      <w:r w:rsidRPr="00E53689"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配合学校教学管理部门处理有关本部门的各种教学行政事务工作。</w:t>
      </w:r>
    </w:p>
    <w:p w:rsidR="00E53689" w:rsidRPr="00E53689" w:rsidRDefault="00E53689" w:rsidP="00E53689">
      <w:pPr>
        <w:spacing w:line="480" w:lineRule="exact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7、</w:t>
      </w:r>
      <w:r w:rsidRPr="00E53689"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完成领导交办的其他工作。</w:t>
      </w:r>
    </w:p>
    <w:p w:rsidR="00E53689" w:rsidRPr="00E53689" w:rsidRDefault="00E53689" w:rsidP="00E53689">
      <w:pPr>
        <w:spacing w:line="480" w:lineRule="exact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8、</w:t>
      </w:r>
      <w:r w:rsidRPr="00E53689"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任职资格：</w:t>
      </w:r>
    </w:p>
    <w:p w:rsidR="00E53689" w:rsidRDefault="00E53689" w:rsidP="00E53689">
      <w:pPr>
        <w:spacing w:line="480" w:lineRule="exact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（1）</w:t>
      </w:r>
      <w:r w:rsidRPr="00E53689"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硕士研究生及以上学历，具有高校教师系列高级专业技术职务。</w:t>
      </w:r>
    </w:p>
    <w:p w:rsidR="00E53689" w:rsidRDefault="00E53689" w:rsidP="00E53689">
      <w:pPr>
        <w:spacing w:line="480" w:lineRule="exact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（2）</w:t>
      </w:r>
      <w:r w:rsidRPr="00E53689"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从事高校教学及管理工作 3年及以上，熟悉日常教学管理工作的基本内容、时间节点以及工作重点等。有较强的沟通协调能力及工作创新能力。</w:t>
      </w:r>
    </w:p>
    <w:p w:rsidR="00E53689" w:rsidRDefault="00E53689" w:rsidP="00E53689">
      <w:pPr>
        <w:spacing w:line="480" w:lineRule="exact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（3）</w:t>
      </w:r>
      <w:r w:rsidRPr="00E53689"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为人正直、清正廉洁，思想敏捷，办事公正、心态平和理智。有高度的工作热情、良好的团队合作精神。</w:t>
      </w:r>
    </w:p>
    <w:p w:rsidR="00AE2615" w:rsidRPr="00E53689" w:rsidRDefault="00AE2615" w:rsidP="00E53689">
      <w:pPr>
        <w:spacing w:line="480" w:lineRule="exact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（4）薪资面议。</w:t>
      </w:r>
    </w:p>
    <w:p w:rsidR="00D13CC8" w:rsidRPr="00D13CC8" w:rsidRDefault="00D13CC8" w:rsidP="00D13CC8">
      <w:pPr>
        <w:spacing w:beforeLines="50" w:before="156" w:afterLines="50" w:after="156" w:line="440" w:lineRule="exact"/>
        <w:rPr>
          <w:rFonts w:ascii="宋体" w:eastAsia="宋体" w:hAnsi="宋体" w:cs="宋体"/>
          <w:color w:val="333333"/>
          <w:sz w:val="24"/>
          <w:shd w:val="clear" w:color="auto" w:fill="FFFFFF"/>
        </w:rPr>
      </w:pPr>
    </w:p>
    <w:p w:rsidR="005E64E5" w:rsidRDefault="00A72E8E" w:rsidP="005E64E5">
      <w:pPr>
        <w:pStyle w:val="a3"/>
        <w:widowControl/>
        <w:spacing w:beforeAutospacing="0" w:after="105" w:afterAutospacing="0" w:line="26" w:lineRule="atLeast"/>
        <w:rPr>
          <w:rFonts w:ascii="宋体" w:eastAsia="宋体" w:hAnsi="宋体" w:cs="宋体"/>
          <w:b/>
          <w:color w:val="333333"/>
          <w:kern w:val="2"/>
          <w:shd w:val="clear" w:color="auto" w:fill="FFFFFF"/>
        </w:rPr>
      </w:pPr>
      <w:r>
        <w:rPr>
          <w:rFonts w:ascii="宋体" w:eastAsia="宋体" w:hAnsi="宋体" w:cs="宋体" w:hint="eastAsia"/>
          <w:b/>
          <w:color w:val="333333"/>
          <w:kern w:val="2"/>
          <w:shd w:val="clear" w:color="auto" w:fill="FFFFFF"/>
        </w:rPr>
        <w:t>三</w:t>
      </w:r>
      <w:r w:rsidR="005E64E5" w:rsidRPr="005E64E5">
        <w:rPr>
          <w:rFonts w:ascii="宋体" w:eastAsia="宋体" w:hAnsi="宋体" w:cs="宋体" w:hint="eastAsia"/>
          <w:b/>
          <w:color w:val="333333"/>
          <w:kern w:val="2"/>
          <w:shd w:val="clear" w:color="auto" w:fill="FFFFFF"/>
        </w:rPr>
        <w:t>、报名办法</w:t>
      </w:r>
    </w:p>
    <w:p w:rsidR="005E64E5" w:rsidRPr="005E64E5" w:rsidRDefault="005E64E5" w:rsidP="005E64E5">
      <w:pPr>
        <w:pStyle w:val="a3"/>
        <w:widowControl/>
        <w:spacing w:beforeAutospacing="0" w:after="105" w:afterAutospacing="0" w:line="26" w:lineRule="atLeast"/>
        <w:rPr>
          <w:rFonts w:ascii="宋体" w:eastAsia="宋体" w:hAnsi="宋体" w:cs="宋体"/>
          <w:b/>
          <w:color w:val="333333"/>
          <w:kern w:val="2"/>
          <w:shd w:val="clear" w:color="auto" w:fill="FFFFFF"/>
        </w:rPr>
      </w:pPr>
      <w:r>
        <w:rPr>
          <w:rStyle w:val="ab"/>
          <w:rFonts w:ascii="Times New Roman" w:hAnsi="Times New Roman"/>
          <w:color w:val="333333"/>
          <w:sz w:val="21"/>
          <w:szCs w:val="21"/>
          <w:bdr w:val="none" w:sz="0" w:space="0" w:color="auto" w:frame="1"/>
        </w:rPr>
        <w:t>（一）应聘时间</w:t>
      </w:r>
    </w:p>
    <w:p w:rsidR="005E64E5" w:rsidRPr="005E64E5" w:rsidRDefault="005E64E5" w:rsidP="005E64E5">
      <w:pPr>
        <w:spacing w:beforeLines="50" w:before="156" w:afterLines="50" w:after="156" w:line="440" w:lineRule="exact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 w:rsidRPr="005E64E5">
        <w:rPr>
          <w:rFonts w:ascii="宋体" w:eastAsia="宋体" w:hAnsi="宋体" w:cs="宋体"/>
          <w:color w:val="333333"/>
          <w:sz w:val="24"/>
          <w:shd w:val="clear" w:color="auto" w:fill="FFFFFF"/>
        </w:rPr>
        <w:t>应聘时间：高层次</w:t>
      </w:r>
      <w:r w:rsidR="00E53689"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人才招聘</w:t>
      </w:r>
      <w:r w:rsidRPr="005E64E5">
        <w:rPr>
          <w:rFonts w:ascii="宋体" w:eastAsia="宋体" w:hAnsi="宋体" w:cs="宋体"/>
          <w:color w:val="333333"/>
          <w:sz w:val="24"/>
          <w:shd w:val="clear" w:color="auto" w:fill="FFFFFF"/>
        </w:rPr>
        <w:t>采用常年招聘方式，额满为止。</w:t>
      </w:r>
    </w:p>
    <w:p w:rsidR="005E64E5" w:rsidRDefault="005E64E5" w:rsidP="005E64E5">
      <w:pPr>
        <w:pStyle w:val="a3"/>
        <w:shd w:val="clear" w:color="auto" w:fill="FFFFFF"/>
        <w:spacing w:beforeAutospacing="0" w:afterAutospacing="0" w:line="478" w:lineRule="atLeast"/>
        <w:rPr>
          <w:rFonts w:ascii="Times New Roman" w:hAnsi="Times New Roman"/>
          <w:color w:val="333333"/>
          <w:sz w:val="21"/>
          <w:szCs w:val="21"/>
        </w:rPr>
      </w:pPr>
      <w:r>
        <w:rPr>
          <w:rStyle w:val="ab"/>
          <w:rFonts w:ascii="Times New Roman" w:hAnsi="Times New Roman"/>
          <w:color w:val="333333"/>
          <w:sz w:val="21"/>
          <w:szCs w:val="21"/>
          <w:bdr w:val="none" w:sz="0" w:space="0" w:color="auto" w:frame="1"/>
        </w:rPr>
        <w:t>（二）应聘方式</w:t>
      </w:r>
    </w:p>
    <w:p w:rsidR="005E64E5" w:rsidRPr="005E64E5" w:rsidRDefault="005E64E5" w:rsidP="005E64E5">
      <w:pPr>
        <w:spacing w:beforeLines="50" w:before="156" w:afterLines="50" w:after="156" w:line="440" w:lineRule="exact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 w:rsidRPr="005E64E5">
        <w:rPr>
          <w:rFonts w:ascii="宋体" w:eastAsia="宋体" w:hAnsi="宋体" w:cs="宋体"/>
          <w:color w:val="333333"/>
          <w:sz w:val="24"/>
          <w:shd w:val="clear" w:color="auto" w:fill="FFFFFF"/>
        </w:rPr>
        <w:t>应聘者将报名材料</w:t>
      </w:r>
      <w:r w:rsidRPr="005E64E5"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（简历、证件、证书等）</w:t>
      </w:r>
      <w:r w:rsidRPr="005E64E5">
        <w:rPr>
          <w:rFonts w:ascii="宋体" w:eastAsia="宋体" w:hAnsi="宋体" w:cs="宋体"/>
          <w:color w:val="333333"/>
          <w:sz w:val="24"/>
          <w:shd w:val="clear" w:color="auto" w:fill="FFFFFF"/>
        </w:rPr>
        <w:t>发送至邮箱：</w:t>
      </w:r>
      <w:hyperlink r:id="rId8" w:history="1">
        <w:r w:rsidR="00D13CC8" w:rsidRPr="001B28D1">
          <w:rPr>
            <w:rStyle w:val="a5"/>
            <w:rFonts w:ascii="宋体" w:eastAsia="宋体" w:hAnsi="宋体" w:cs="宋体" w:hint="eastAsia"/>
            <w:sz w:val="24"/>
            <w:shd w:val="clear" w:color="auto" w:fill="FFFFFF"/>
          </w:rPr>
          <w:t>hr</w:t>
        </w:r>
        <w:r w:rsidR="00D13CC8" w:rsidRPr="001B28D1">
          <w:rPr>
            <w:rStyle w:val="a5"/>
            <w:rFonts w:ascii="宋体" w:eastAsia="宋体" w:hAnsi="宋体" w:cs="宋体"/>
            <w:sz w:val="24"/>
            <w:shd w:val="clear" w:color="auto" w:fill="FFFFFF"/>
          </w:rPr>
          <w:t>@esu.edu.cn</w:t>
        </w:r>
      </w:hyperlink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，</w:t>
      </w:r>
      <w:r w:rsidRPr="005E64E5">
        <w:rPr>
          <w:rFonts w:ascii="宋体" w:eastAsia="宋体" w:hAnsi="宋体" w:cs="宋体"/>
          <w:color w:val="333333"/>
          <w:sz w:val="24"/>
          <w:shd w:val="clear" w:color="auto" w:fill="FFFFFF"/>
        </w:rPr>
        <w:t>邮件标题名称为“应聘XX专业+XX岗位+最高学历学位+本人姓名</w:t>
      </w:r>
      <w:bookmarkStart w:id="0" w:name="_GoBack"/>
      <w:bookmarkEnd w:id="0"/>
      <w:r w:rsidRPr="005E64E5">
        <w:rPr>
          <w:rFonts w:ascii="宋体" w:eastAsia="宋体" w:hAnsi="宋体" w:cs="宋体"/>
          <w:color w:val="333333"/>
          <w:sz w:val="24"/>
          <w:shd w:val="clear" w:color="auto" w:fill="FFFFFF"/>
        </w:rPr>
        <w:t>”。</w:t>
      </w:r>
    </w:p>
    <w:p w:rsidR="005E64E5" w:rsidRPr="005E64E5" w:rsidRDefault="005E64E5" w:rsidP="005E64E5">
      <w:pPr>
        <w:spacing w:beforeLines="50" w:before="156" w:afterLines="50" w:after="156" w:line="440" w:lineRule="exact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 w:rsidRPr="005E64E5">
        <w:rPr>
          <w:rFonts w:ascii="宋体" w:eastAsia="宋体" w:hAnsi="宋体" w:cs="宋体"/>
          <w:color w:val="333333"/>
          <w:sz w:val="24"/>
          <w:shd w:val="clear" w:color="auto" w:fill="FFFFFF"/>
        </w:rPr>
        <w:t>对初审通过者，将另行通知面谈、面试时间。</w:t>
      </w:r>
    </w:p>
    <w:p w:rsidR="005E64E5" w:rsidRPr="005E64E5" w:rsidRDefault="005E64E5" w:rsidP="00E22CB5">
      <w:pPr>
        <w:pStyle w:val="a3"/>
        <w:widowControl/>
        <w:spacing w:beforeAutospacing="0" w:after="105" w:afterAutospacing="0" w:line="26" w:lineRule="atLeast"/>
        <w:rPr>
          <w:rFonts w:ascii="宋体" w:eastAsia="宋体" w:hAnsi="宋体" w:cs="宋体"/>
          <w:color w:val="333333"/>
          <w:kern w:val="2"/>
          <w:shd w:val="clear" w:color="auto" w:fill="FFFFFF"/>
        </w:rPr>
      </w:pPr>
    </w:p>
    <w:p w:rsidR="005E64E5" w:rsidRDefault="00A72E8E" w:rsidP="005E64E5">
      <w:pPr>
        <w:widowControl/>
        <w:shd w:val="clear" w:color="auto" w:fill="FFFFFF"/>
        <w:spacing w:before="120" w:after="120" w:line="440" w:lineRule="atLeast"/>
        <w:jc w:val="left"/>
        <w:rPr>
          <w:rFonts w:ascii="宋体" w:eastAsia="宋体" w:hAnsi="宋体" w:cs="宋体"/>
          <w:b/>
          <w:color w:val="333333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b/>
          <w:color w:val="333333"/>
          <w:kern w:val="0"/>
          <w:sz w:val="24"/>
          <w:shd w:val="clear" w:color="auto" w:fill="FFFFFF"/>
          <w:lang w:bidi="ar"/>
        </w:rPr>
        <w:t>四</w:t>
      </w:r>
      <w:r w:rsidR="005E64E5">
        <w:rPr>
          <w:rFonts w:ascii="宋体" w:eastAsia="宋体" w:hAnsi="宋体" w:cs="宋体" w:hint="eastAsia"/>
          <w:b/>
          <w:color w:val="333333"/>
          <w:kern w:val="0"/>
          <w:sz w:val="24"/>
          <w:shd w:val="clear" w:color="auto" w:fill="FFFFFF"/>
          <w:lang w:bidi="ar"/>
        </w:rPr>
        <w:t>、联系方式</w:t>
      </w:r>
    </w:p>
    <w:p w:rsidR="0088733F" w:rsidRDefault="00ED7598" w:rsidP="005E64E5">
      <w:pPr>
        <w:spacing w:beforeLines="50" w:before="156" w:afterLines="50" w:after="156" w:line="440" w:lineRule="exact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 w:rsidRPr="005E64E5"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地址：上海市</w:t>
      </w:r>
      <w:r w:rsidR="00E23F05" w:rsidRPr="005E64E5"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闵行区</w:t>
      </w:r>
      <w:r w:rsidRPr="005E64E5"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虹梅南路6001号</w:t>
      </w:r>
      <w:r w:rsidR="005E64E5"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（</w:t>
      </w:r>
      <w:r w:rsidRPr="005E64E5"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邮编：200241</w:t>
      </w:r>
      <w:r w:rsidR="005E64E5"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）</w:t>
      </w:r>
    </w:p>
    <w:p w:rsidR="005E64E5" w:rsidRPr="005E64E5" w:rsidRDefault="005E64E5" w:rsidP="005E64E5">
      <w:pPr>
        <w:spacing w:beforeLines="50" w:before="156" w:afterLines="50" w:after="156" w:line="440" w:lineRule="exact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电话：021-64527059    人事处 许老师、刘老师</w:t>
      </w:r>
    </w:p>
    <w:p w:rsidR="0088733F" w:rsidRDefault="005E64E5" w:rsidP="005E64E5">
      <w:pPr>
        <w:spacing w:beforeLines="50" w:before="156" w:afterLines="50" w:after="156" w:line="440" w:lineRule="exact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电子邮箱</w:t>
      </w:r>
      <w:r w:rsidR="00ED7598" w:rsidRPr="005E64E5"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：</w:t>
      </w:r>
      <w:hyperlink r:id="rId9" w:history="1">
        <w:r w:rsidR="00D13CC8" w:rsidRPr="001B28D1">
          <w:rPr>
            <w:rStyle w:val="a5"/>
            <w:rFonts w:ascii="宋体" w:eastAsia="宋体" w:hAnsi="宋体" w:cs="宋体" w:hint="eastAsia"/>
            <w:sz w:val="24"/>
            <w:shd w:val="clear" w:color="auto" w:fill="FFFFFF"/>
          </w:rPr>
          <w:t>hr</w:t>
        </w:r>
        <w:r w:rsidR="00D13CC8" w:rsidRPr="001B28D1">
          <w:rPr>
            <w:rStyle w:val="a5"/>
            <w:rFonts w:ascii="宋体" w:eastAsia="宋体" w:hAnsi="宋体" w:cs="宋体"/>
            <w:sz w:val="24"/>
            <w:shd w:val="clear" w:color="auto" w:fill="FFFFFF"/>
          </w:rPr>
          <w:t>@esu.edu.cn</w:t>
        </w:r>
      </w:hyperlink>
    </w:p>
    <w:sectPr w:rsidR="00887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447" w:rsidRDefault="001B2447" w:rsidP="00620F12">
      <w:r>
        <w:separator/>
      </w:r>
    </w:p>
  </w:endnote>
  <w:endnote w:type="continuationSeparator" w:id="0">
    <w:p w:rsidR="001B2447" w:rsidRDefault="001B2447" w:rsidP="0062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447" w:rsidRDefault="001B2447" w:rsidP="00620F12">
      <w:r>
        <w:separator/>
      </w:r>
    </w:p>
  </w:footnote>
  <w:footnote w:type="continuationSeparator" w:id="0">
    <w:p w:rsidR="001B2447" w:rsidRDefault="001B2447" w:rsidP="00620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1F5CE1"/>
    <w:multiLevelType w:val="singleLevel"/>
    <w:tmpl w:val="3B7205AA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" w15:restartNumberingAfterBreak="0">
    <w:nsid w:val="99460744"/>
    <w:multiLevelType w:val="singleLevel"/>
    <w:tmpl w:val="99460744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9D953AEA"/>
    <w:multiLevelType w:val="singleLevel"/>
    <w:tmpl w:val="9D953AEA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A0297C08"/>
    <w:multiLevelType w:val="singleLevel"/>
    <w:tmpl w:val="A0297C08"/>
    <w:lvl w:ilvl="0">
      <w:start w:val="5"/>
      <w:numFmt w:val="decimal"/>
      <w:suff w:val="nothing"/>
      <w:lvlText w:val="%1、"/>
      <w:lvlJc w:val="left"/>
    </w:lvl>
  </w:abstractNum>
  <w:abstractNum w:abstractNumId="4" w15:restartNumberingAfterBreak="0">
    <w:nsid w:val="A7760867"/>
    <w:multiLevelType w:val="singleLevel"/>
    <w:tmpl w:val="A776086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B8E7EEAC"/>
    <w:multiLevelType w:val="singleLevel"/>
    <w:tmpl w:val="B8E7EEAC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6" w15:restartNumberingAfterBreak="0">
    <w:nsid w:val="BB57DE18"/>
    <w:multiLevelType w:val="singleLevel"/>
    <w:tmpl w:val="BB57DE18"/>
    <w:lvl w:ilvl="0">
      <w:start w:val="2"/>
      <w:numFmt w:val="decimal"/>
      <w:suff w:val="nothing"/>
      <w:lvlText w:val="%1、"/>
      <w:lvlJc w:val="left"/>
    </w:lvl>
  </w:abstractNum>
  <w:abstractNum w:abstractNumId="7" w15:restartNumberingAfterBreak="0">
    <w:nsid w:val="FD57D97B"/>
    <w:multiLevelType w:val="singleLevel"/>
    <w:tmpl w:val="FD57D97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 w15:restartNumberingAfterBreak="0">
    <w:nsid w:val="009A3322"/>
    <w:multiLevelType w:val="hybridMultilevel"/>
    <w:tmpl w:val="C8F4E360"/>
    <w:lvl w:ilvl="0" w:tplc="CB7269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4143134"/>
    <w:multiLevelType w:val="hybridMultilevel"/>
    <w:tmpl w:val="8BA4B2DC"/>
    <w:lvl w:ilvl="0" w:tplc="E30E210E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0748EED7"/>
    <w:multiLevelType w:val="singleLevel"/>
    <w:tmpl w:val="0748EED7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1" w15:restartNumberingAfterBreak="0">
    <w:nsid w:val="0F847158"/>
    <w:multiLevelType w:val="hybridMultilevel"/>
    <w:tmpl w:val="84868312"/>
    <w:lvl w:ilvl="0" w:tplc="AF9ECBC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10331EC3"/>
    <w:multiLevelType w:val="hybridMultilevel"/>
    <w:tmpl w:val="EB0847B2"/>
    <w:lvl w:ilvl="0" w:tplc="59DCB04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2C94C93"/>
    <w:multiLevelType w:val="hybridMultilevel"/>
    <w:tmpl w:val="727698C8"/>
    <w:lvl w:ilvl="0" w:tplc="AA56400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17815AC6"/>
    <w:multiLevelType w:val="hybridMultilevel"/>
    <w:tmpl w:val="B8CAACEC"/>
    <w:lvl w:ilvl="0" w:tplc="0D20E794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9ED5442"/>
    <w:multiLevelType w:val="hybridMultilevel"/>
    <w:tmpl w:val="E9D89BB2"/>
    <w:lvl w:ilvl="0" w:tplc="962477CA">
      <w:start w:val="7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09B18A8"/>
    <w:multiLevelType w:val="hybridMultilevel"/>
    <w:tmpl w:val="3EBCFDF0"/>
    <w:lvl w:ilvl="0" w:tplc="A72CC91E">
      <w:start w:val="4"/>
      <w:numFmt w:val="decimal"/>
      <w:lvlText w:val="%1、"/>
      <w:lvlJc w:val="left"/>
      <w:pPr>
        <w:ind w:left="360" w:hanging="360"/>
      </w:pPr>
      <w:rPr>
        <w:rFonts w:ascii="宋体" w:eastAsia="宋体" w:hAnsi="宋体" w:cs="宋体" w:hint="default"/>
        <w:color w:val="333333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2B1A36D0"/>
    <w:multiLevelType w:val="singleLevel"/>
    <w:tmpl w:val="6054E67C"/>
    <w:lvl w:ilvl="0">
      <w:start w:val="1"/>
      <w:numFmt w:val="decimal"/>
      <w:lvlText w:val="（%1）"/>
      <w:lvlJc w:val="left"/>
      <w:pPr>
        <w:ind w:left="425" w:hanging="425"/>
      </w:pPr>
      <w:rPr>
        <w:rFonts w:asciiTheme="minorHAnsi" w:eastAsiaTheme="minorEastAsia" w:hAnsiTheme="minorHAnsi" w:cstheme="minorBidi"/>
      </w:rPr>
    </w:lvl>
  </w:abstractNum>
  <w:abstractNum w:abstractNumId="18" w15:restartNumberingAfterBreak="0">
    <w:nsid w:val="2C03226C"/>
    <w:multiLevelType w:val="hybridMultilevel"/>
    <w:tmpl w:val="9EA0D2CE"/>
    <w:lvl w:ilvl="0" w:tplc="FF0C354A">
      <w:start w:val="2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2565665"/>
    <w:multiLevelType w:val="hybridMultilevel"/>
    <w:tmpl w:val="435CA530"/>
    <w:lvl w:ilvl="0" w:tplc="FF982442">
      <w:start w:val="5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BD84E4F"/>
    <w:multiLevelType w:val="singleLevel"/>
    <w:tmpl w:val="3BD84E4F"/>
    <w:lvl w:ilvl="0">
      <w:start w:val="1"/>
      <w:numFmt w:val="decimal"/>
      <w:suff w:val="nothing"/>
      <w:lvlText w:val="%1、"/>
      <w:lvlJc w:val="left"/>
    </w:lvl>
  </w:abstractNum>
  <w:abstractNum w:abstractNumId="21" w15:restartNumberingAfterBreak="0">
    <w:nsid w:val="3DA46F91"/>
    <w:multiLevelType w:val="hybridMultilevel"/>
    <w:tmpl w:val="31B2EBEC"/>
    <w:lvl w:ilvl="0" w:tplc="7F9AA68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DFA71D3"/>
    <w:multiLevelType w:val="hybridMultilevel"/>
    <w:tmpl w:val="9D6CB854"/>
    <w:lvl w:ilvl="0" w:tplc="263673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C314FCB"/>
    <w:multiLevelType w:val="singleLevel"/>
    <w:tmpl w:val="51C0C1FA"/>
    <w:lvl w:ilvl="0">
      <w:start w:val="2"/>
      <w:numFmt w:val="chineseCounting"/>
      <w:suff w:val="nothing"/>
      <w:lvlText w:val="%1、"/>
      <w:lvlJc w:val="left"/>
      <w:pPr>
        <w:ind w:left="-113" w:firstLine="397"/>
      </w:pPr>
      <w:rPr>
        <w:rFonts w:hint="eastAsia"/>
        <w:lang w:val="en-US"/>
      </w:rPr>
    </w:lvl>
  </w:abstractNum>
  <w:abstractNum w:abstractNumId="24" w15:restartNumberingAfterBreak="0">
    <w:nsid w:val="5C9D2B7A"/>
    <w:multiLevelType w:val="hybridMultilevel"/>
    <w:tmpl w:val="FD426386"/>
    <w:lvl w:ilvl="0" w:tplc="0336A644">
      <w:start w:val="7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6FAF29F"/>
    <w:multiLevelType w:val="singleLevel"/>
    <w:tmpl w:val="127C8BFA"/>
    <w:lvl w:ilvl="0">
      <w:start w:val="1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abstractNum w:abstractNumId="26" w15:restartNumberingAfterBreak="0">
    <w:nsid w:val="6798F145"/>
    <w:multiLevelType w:val="singleLevel"/>
    <w:tmpl w:val="6798F145"/>
    <w:lvl w:ilvl="0">
      <w:start w:val="1"/>
      <w:numFmt w:val="chineseCounting"/>
      <w:suff w:val="nothing"/>
      <w:lvlText w:val="%1、"/>
      <w:lvlJc w:val="left"/>
      <w:pPr>
        <w:ind w:left="6" w:firstLine="420"/>
      </w:pPr>
      <w:rPr>
        <w:rFonts w:hint="eastAsia"/>
      </w:rPr>
    </w:lvl>
  </w:abstractNum>
  <w:abstractNum w:abstractNumId="27" w15:restartNumberingAfterBreak="0">
    <w:nsid w:val="6ACE219C"/>
    <w:multiLevelType w:val="hybridMultilevel"/>
    <w:tmpl w:val="5B9ABFFA"/>
    <w:lvl w:ilvl="0" w:tplc="FE6C34A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CB11505"/>
    <w:multiLevelType w:val="hybridMultilevel"/>
    <w:tmpl w:val="47DAE7D4"/>
    <w:lvl w:ilvl="0" w:tplc="664CCA58">
      <w:start w:val="2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EFD2574"/>
    <w:multiLevelType w:val="hybridMultilevel"/>
    <w:tmpl w:val="7EB8F1DE"/>
    <w:lvl w:ilvl="0" w:tplc="7E0C166C">
      <w:start w:val="1"/>
      <w:numFmt w:val="decimal"/>
      <w:lvlText w:val="（%1）"/>
      <w:lvlJc w:val="left"/>
      <w:pPr>
        <w:ind w:left="720" w:hanging="7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737414F"/>
    <w:multiLevelType w:val="hybridMultilevel"/>
    <w:tmpl w:val="77A0BF0E"/>
    <w:lvl w:ilvl="0" w:tplc="0B36724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97C63CB"/>
    <w:multiLevelType w:val="hybridMultilevel"/>
    <w:tmpl w:val="5B683812"/>
    <w:lvl w:ilvl="0" w:tplc="087253E2">
      <w:start w:val="2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AB840C6"/>
    <w:multiLevelType w:val="hybridMultilevel"/>
    <w:tmpl w:val="64963902"/>
    <w:lvl w:ilvl="0" w:tplc="EEE0B2AE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5"/>
  </w:num>
  <w:num w:numId="2">
    <w:abstractNumId w:val="3"/>
  </w:num>
  <w:num w:numId="3">
    <w:abstractNumId w:val="2"/>
  </w:num>
  <w:num w:numId="4">
    <w:abstractNumId w:val="6"/>
  </w:num>
  <w:num w:numId="5">
    <w:abstractNumId w:val="20"/>
  </w:num>
  <w:num w:numId="6">
    <w:abstractNumId w:val="1"/>
  </w:num>
  <w:num w:numId="7">
    <w:abstractNumId w:val="15"/>
  </w:num>
  <w:num w:numId="8">
    <w:abstractNumId w:val="31"/>
  </w:num>
  <w:num w:numId="9">
    <w:abstractNumId w:val="16"/>
  </w:num>
  <w:num w:numId="10">
    <w:abstractNumId w:val="4"/>
  </w:num>
  <w:num w:numId="11">
    <w:abstractNumId w:val="5"/>
  </w:num>
  <w:num w:numId="12">
    <w:abstractNumId w:val="19"/>
  </w:num>
  <w:num w:numId="13">
    <w:abstractNumId w:val="11"/>
  </w:num>
  <w:num w:numId="14">
    <w:abstractNumId w:val="12"/>
  </w:num>
  <w:num w:numId="15">
    <w:abstractNumId w:val="26"/>
  </w:num>
  <w:num w:numId="16">
    <w:abstractNumId w:val="7"/>
  </w:num>
  <w:num w:numId="17">
    <w:abstractNumId w:val="23"/>
  </w:num>
  <w:num w:numId="18">
    <w:abstractNumId w:val="17"/>
  </w:num>
  <w:num w:numId="19">
    <w:abstractNumId w:val="18"/>
  </w:num>
  <w:num w:numId="20">
    <w:abstractNumId w:val="22"/>
  </w:num>
  <w:num w:numId="21">
    <w:abstractNumId w:val="13"/>
  </w:num>
  <w:num w:numId="22">
    <w:abstractNumId w:val="14"/>
  </w:num>
  <w:num w:numId="23">
    <w:abstractNumId w:val="24"/>
  </w:num>
  <w:num w:numId="24">
    <w:abstractNumId w:val="28"/>
  </w:num>
  <w:num w:numId="25">
    <w:abstractNumId w:val="8"/>
  </w:num>
  <w:num w:numId="26">
    <w:abstractNumId w:val="10"/>
  </w:num>
  <w:num w:numId="27">
    <w:abstractNumId w:val="9"/>
  </w:num>
  <w:num w:numId="28">
    <w:abstractNumId w:val="29"/>
  </w:num>
  <w:num w:numId="29">
    <w:abstractNumId w:val="0"/>
  </w:num>
  <w:num w:numId="30">
    <w:abstractNumId w:val="27"/>
  </w:num>
  <w:num w:numId="31">
    <w:abstractNumId w:val="32"/>
  </w:num>
  <w:num w:numId="32">
    <w:abstractNumId w:val="21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33F"/>
    <w:rsid w:val="000054D0"/>
    <w:rsid w:val="0002503E"/>
    <w:rsid w:val="00056A0A"/>
    <w:rsid w:val="000A6D71"/>
    <w:rsid w:val="000F6B6F"/>
    <w:rsid w:val="00197F0E"/>
    <w:rsid w:val="001B2447"/>
    <w:rsid w:val="001E6B31"/>
    <w:rsid w:val="001F4683"/>
    <w:rsid w:val="00216560"/>
    <w:rsid w:val="002A3CD0"/>
    <w:rsid w:val="002D1EC3"/>
    <w:rsid w:val="003139CB"/>
    <w:rsid w:val="00380858"/>
    <w:rsid w:val="004906ED"/>
    <w:rsid w:val="00491EB1"/>
    <w:rsid w:val="00496153"/>
    <w:rsid w:val="004C5236"/>
    <w:rsid w:val="004E143B"/>
    <w:rsid w:val="00521ACC"/>
    <w:rsid w:val="005533C8"/>
    <w:rsid w:val="005E64E5"/>
    <w:rsid w:val="00620F12"/>
    <w:rsid w:val="00680954"/>
    <w:rsid w:val="006903C5"/>
    <w:rsid w:val="006B0D7E"/>
    <w:rsid w:val="006C485F"/>
    <w:rsid w:val="006E0FC1"/>
    <w:rsid w:val="007528AB"/>
    <w:rsid w:val="00776DD9"/>
    <w:rsid w:val="00780CAE"/>
    <w:rsid w:val="007D31C3"/>
    <w:rsid w:val="0088733F"/>
    <w:rsid w:val="008A441A"/>
    <w:rsid w:val="008D25BC"/>
    <w:rsid w:val="009612C4"/>
    <w:rsid w:val="009639B7"/>
    <w:rsid w:val="009B003E"/>
    <w:rsid w:val="00A560DC"/>
    <w:rsid w:val="00A65707"/>
    <w:rsid w:val="00A72E8E"/>
    <w:rsid w:val="00A77806"/>
    <w:rsid w:val="00AA67C5"/>
    <w:rsid w:val="00AB455C"/>
    <w:rsid w:val="00AE2615"/>
    <w:rsid w:val="00AF56CE"/>
    <w:rsid w:val="00B149E9"/>
    <w:rsid w:val="00B221D1"/>
    <w:rsid w:val="00B40B45"/>
    <w:rsid w:val="00B869CE"/>
    <w:rsid w:val="00BC478A"/>
    <w:rsid w:val="00C16BEB"/>
    <w:rsid w:val="00C30D0E"/>
    <w:rsid w:val="00C42E50"/>
    <w:rsid w:val="00C55131"/>
    <w:rsid w:val="00C94603"/>
    <w:rsid w:val="00CE1311"/>
    <w:rsid w:val="00D13CC8"/>
    <w:rsid w:val="00D555C0"/>
    <w:rsid w:val="00D85642"/>
    <w:rsid w:val="00D93B37"/>
    <w:rsid w:val="00E22CB5"/>
    <w:rsid w:val="00E23F05"/>
    <w:rsid w:val="00E35F8C"/>
    <w:rsid w:val="00E53689"/>
    <w:rsid w:val="00EA0A92"/>
    <w:rsid w:val="00EA3FB8"/>
    <w:rsid w:val="00ED7598"/>
    <w:rsid w:val="00F26783"/>
    <w:rsid w:val="00F57529"/>
    <w:rsid w:val="00F644AF"/>
    <w:rsid w:val="00F85220"/>
    <w:rsid w:val="00FB397C"/>
    <w:rsid w:val="05D4606E"/>
    <w:rsid w:val="07A75B4F"/>
    <w:rsid w:val="0B003045"/>
    <w:rsid w:val="0E246E66"/>
    <w:rsid w:val="102B5F53"/>
    <w:rsid w:val="15B00CDC"/>
    <w:rsid w:val="19BC2151"/>
    <w:rsid w:val="1D573887"/>
    <w:rsid w:val="1D702730"/>
    <w:rsid w:val="227F53E1"/>
    <w:rsid w:val="247518C9"/>
    <w:rsid w:val="2BD1299C"/>
    <w:rsid w:val="2D480643"/>
    <w:rsid w:val="2F590B6A"/>
    <w:rsid w:val="304C2BD9"/>
    <w:rsid w:val="32236DCE"/>
    <w:rsid w:val="3814731E"/>
    <w:rsid w:val="38D55F39"/>
    <w:rsid w:val="3EE74F4F"/>
    <w:rsid w:val="3F534049"/>
    <w:rsid w:val="43147A2F"/>
    <w:rsid w:val="43E609B9"/>
    <w:rsid w:val="44A67F4B"/>
    <w:rsid w:val="478224AD"/>
    <w:rsid w:val="47F474DD"/>
    <w:rsid w:val="4D224C79"/>
    <w:rsid w:val="511E288C"/>
    <w:rsid w:val="540526F1"/>
    <w:rsid w:val="574917B1"/>
    <w:rsid w:val="59A217ED"/>
    <w:rsid w:val="5DF77876"/>
    <w:rsid w:val="682C272F"/>
    <w:rsid w:val="68EF7410"/>
    <w:rsid w:val="6B2C4FB7"/>
    <w:rsid w:val="6E385B35"/>
    <w:rsid w:val="735C1E42"/>
    <w:rsid w:val="7C2A774C"/>
    <w:rsid w:val="7F24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74F079"/>
  <w15:docId w15:val="{64117113-F92B-4B44-B889-26F7D6D2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List Paragraph"/>
    <w:basedOn w:val="a"/>
    <w:uiPriority w:val="99"/>
    <w:unhideWhenUsed/>
    <w:rsid w:val="00F26783"/>
    <w:pPr>
      <w:ind w:firstLineChars="200" w:firstLine="420"/>
    </w:pPr>
  </w:style>
  <w:style w:type="paragraph" w:styleId="a7">
    <w:name w:val="header"/>
    <w:basedOn w:val="a"/>
    <w:link w:val="a8"/>
    <w:rsid w:val="00620F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620F1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620F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620F12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b">
    <w:name w:val="Strong"/>
    <w:basedOn w:val="a0"/>
    <w:uiPriority w:val="22"/>
    <w:qFormat/>
    <w:rsid w:val="005E64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5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927072">
                          <w:marLeft w:val="4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58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77180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06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79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107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623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89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6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73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9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2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54069">
                          <w:marLeft w:val="4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88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6643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596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3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18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997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800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6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1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0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186563">
                          <w:marLeft w:val="4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71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0919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90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541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344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201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05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es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r@es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320</Words>
  <Characters>1825</Characters>
  <Application>Microsoft Office Word</Application>
  <DocSecurity>0</DocSecurity>
  <Lines>15</Lines>
  <Paragraphs>4</Paragraphs>
  <ScaleCrop>false</ScaleCrop>
  <Company>Microsoft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Administrator</cp:lastModifiedBy>
  <cp:revision>5</cp:revision>
  <cp:lastPrinted>2020-12-24T02:04:00Z</cp:lastPrinted>
  <dcterms:created xsi:type="dcterms:W3CDTF">2022-09-16T00:29:00Z</dcterms:created>
  <dcterms:modified xsi:type="dcterms:W3CDTF">2022-09-16T00:29:00Z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